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7D23" w14:textId="77777777" w:rsidR="0014409E" w:rsidRPr="00027AD9" w:rsidRDefault="0014409E" w:rsidP="0014409E">
      <w:pPr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TO:</w:t>
      </w:r>
      <w:r w:rsidRPr="00027AD9">
        <w:rPr>
          <w:b/>
          <w:sz w:val="24"/>
          <w:szCs w:val="24"/>
        </w:rPr>
        <w:tab/>
      </w:r>
      <w:r w:rsidRPr="00027AD9">
        <w:rPr>
          <w:b/>
          <w:sz w:val="24"/>
          <w:szCs w:val="24"/>
        </w:rPr>
        <w:tab/>
      </w:r>
      <w:r w:rsidRPr="00027AD9">
        <w:rPr>
          <w:bCs/>
          <w:sz w:val="24"/>
          <w:szCs w:val="24"/>
        </w:rPr>
        <w:t>Chairman Peter M. Lake</w:t>
      </w:r>
    </w:p>
    <w:p w14:paraId="1A5092CA" w14:textId="77777777" w:rsidR="0014409E" w:rsidRPr="00027AD9" w:rsidRDefault="0014409E" w:rsidP="0014409E">
      <w:pPr>
        <w:ind w:left="720" w:firstLine="720"/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>Commissioner Will McAdams</w:t>
      </w:r>
    </w:p>
    <w:p w14:paraId="201C1897" w14:textId="77777777" w:rsidR="0014409E" w:rsidRPr="00027AD9" w:rsidRDefault="0014409E" w:rsidP="0014409E">
      <w:pPr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</w:r>
      <w:r w:rsidRPr="00027AD9">
        <w:rPr>
          <w:bCs/>
          <w:sz w:val="24"/>
          <w:szCs w:val="24"/>
        </w:rPr>
        <w:tab/>
        <w:t>Commissioner Lori Cobos</w:t>
      </w:r>
    </w:p>
    <w:p w14:paraId="70E81E16" w14:textId="77777777" w:rsidR="0014409E" w:rsidRPr="00027AD9" w:rsidRDefault="0014409E" w:rsidP="0014409E">
      <w:pPr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</w:r>
      <w:r w:rsidRPr="00027AD9">
        <w:rPr>
          <w:bCs/>
          <w:sz w:val="24"/>
          <w:szCs w:val="24"/>
        </w:rPr>
        <w:tab/>
        <w:t>Commissioner Jimmy Glotfelty</w:t>
      </w:r>
    </w:p>
    <w:p w14:paraId="13D72BE7" w14:textId="77777777" w:rsidR="0014409E" w:rsidRPr="00027AD9" w:rsidRDefault="0014409E" w:rsidP="0014409E">
      <w:pPr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</w:r>
      <w:r w:rsidRPr="00027AD9">
        <w:rPr>
          <w:bCs/>
          <w:sz w:val="24"/>
          <w:szCs w:val="24"/>
        </w:rPr>
        <w:tab/>
        <w:t>Commissioner Kathleen Jackson</w:t>
      </w:r>
    </w:p>
    <w:p w14:paraId="40BC04C6" w14:textId="1E7D82D8" w:rsidR="0014409E" w:rsidRPr="00027AD9" w:rsidRDefault="0014409E" w:rsidP="0A3E36AA">
      <w:pPr>
        <w:spacing w:before="240"/>
        <w:rPr>
          <w:sz w:val="24"/>
          <w:szCs w:val="24"/>
        </w:rPr>
      </w:pPr>
      <w:r w:rsidRPr="0A3E36AA">
        <w:rPr>
          <w:b/>
          <w:bCs/>
          <w:sz w:val="24"/>
          <w:szCs w:val="24"/>
        </w:rPr>
        <w:t>FROM:</w:t>
      </w:r>
      <w:r>
        <w:tab/>
      </w:r>
      <w:r w:rsidR="1B852B23" w:rsidRPr="0A3E36AA">
        <w:rPr>
          <w:sz w:val="24"/>
          <w:szCs w:val="24"/>
        </w:rPr>
        <w:t>Connie Corona</w:t>
      </w:r>
      <w:r>
        <w:br/>
      </w:r>
      <w:r>
        <w:tab/>
      </w:r>
      <w:r>
        <w:tab/>
      </w:r>
      <w:r w:rsidRPr="0A3E36AA">
        <w:rPr>
          <w:sz w:val="24"/>
          <w:szCs w:val="24"/>
        </w:rPr>
        <w:t>Rebecca Zerwas</w:t>
      </w:r>
    </w:p>
    <w:p w14:paraId="4C04B60B" w14:textId="4E2A2A1E" w:rsidR="0014409E" w:rsidRPr="00027AD9" w:rsidRDefault="0014409E" w:rsidP="23197F6E">
      <w:pPr>
        <w:tabs>
          <w:tab w:val="left" w:pos="1170"/>
        </w:tabs>
        <w:spacing w:before="240" w:after="240"/>
        <w:rPr>
          <w:sz w:val="24"/>
          <w:szCs w:val="24"/>
        </w:rPr>
      </w:pPr>
      <w:r w:rsidRPr="23197F6E">
        <w:rPr>
          <w:b/>
          <w:bCs/>
          <w:sz w:val="24"/>
          <w:szCs w:val="24"/>
        </w:rPr>
        <w:t>DATE:</w:t>
      </w:r>
      <w:r>
        <w:tab/>
      </w:r>
      <w:r>
        <w:tab/>
      </w:r>
      <w:r w:rsidR="2D57344B" w:rsidRPr="23197F6E">
        <w:rPr>
          <w:sz w:val="24"/>
          <w:szCs w:val="24"/>
        </w:rPr>
        <w:t>January 5, 2023</w:t>
      </w:r>
    </w:p>
    <w:p w14:paraId="690A5F6F" w14:textId="0CD032F5" w:rsidR="0014409E" w:rsidRPr="00027AD9" w:rsidRDefault="0014409E" w:rsidP="23197F6E">
      <w:pPr>
        <w:tabs>
          <w:tab w:val="left" w:pos="1170"/>
        </w:tabs>
        <w:spacing w:before="240" w:after="240"/>
        <w:rPr>
          <w:sz w:val="24"/>
          <w:szCs w:val="24"/>
        </w:rPr>
      </w:pPr>
      <w:r w:rsidRPr="23197F6E">
        <w:rPr>
          <w:b/>
          <w:bCs/>
          <w:sz w:val="24"/>
          <w:szCs w:val="24"/>
        </w:rPr>
        <w:t>RE:</w:t>
      </w:r>
      <w:r>
        <w:tab/>
      </w:r>
      <w:r>
        <w:tab/>
      </w:r>
      <w:r w:rsidRPr="23197F6E">
        <w:rPr>
          <w:sz w:val="24"/>
          <w:szCs w:val="24"/>
        </w:rPr>
        <w:t>Project No. 54037 –</w:t>
      </w:r>
      <w:r>
        <w:t xml:space="preserve"> </w:t>
      </w:r>
      <w:r w:rsidRPr="23197F6E">
        <w:rPr>
          <w:i/>
          <w:iCs/>
          <w:sz w:val="24"/>
          <w:szCs w:val="24"/>
        </w:rPr>
        <w:t>Reports to the 88</w:t>
      </w:r>
      <w:r w:rsidRPr="23197F6E">
        <w:rPr>
          <w:i/>
          <w:iCs/>
          <w:sz w:val="24"/>
          <w:szCs w:val="24"/>
          <w:vertAlign w:val="superscript"/>
        </w:rPr>
        <w:t>th</w:t>
      </w:r>
      <w:r w:rsidRPr="23197F6E">
        <w:rPr>
          <w:i/>
          <w:iCs/>
          <w:sz w:val="24"/>
          <w:szCs w:val="24"/>
        </w:rPr>
        <w:t xml:space="preserve"> Legislature </w:t>
      </w:r>
    </w:p>
    <w:p w14:paraId="4DFC0CBA" w14:textId="77777777" w:rsidR="0014409E" w:rsidRPr="00027AD9" w:rsidRDefault="0014409E" w:rsidP="0014409E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59810885" w14:textId="77777777" w:rsidR="0014409E" w:rsidRDefault="0014409E" w:rsidP="0014409E">
      <w:pPr>
        <w:jc w:val="both"/>
        <w:rPr>
          <w:sz w:val="24"/>
          <w:szCs w:val="24"/>
        </w:rPr>
      </w:pPr>
    </w:p>
    <w:p w14:paraId="265004EA" w14:textId="4ECC9370" w:rsidR="007E3157" w:rsidRDefault="0014409E" w:rsidP="23197F6E">
      <w:pPr>
        <w:jc w:val="both"/>
        <w:rPr>
          <w:sz w:val="24"/>
          <w:szCs w:val="24"/>
        </w:rPr>
      </w:pPr>
      <w:r w:rsidRPr="23197F6E">
        <w:rPr>
          <w:sz w:val="24"/>
          <w:szCs w:val="24"/>
        </w:rPr>
        <w:t xml:space="preserve">Attached is </w:t>
      </w:r>
      <w:r w:rsidR="011DC813" w:rsidRPr="23197F6E">
        <w:rPr>
          <w:sz w:val="24"/>
          <w:szCs w:val="24"/>
        </w:rPr>
        <w:t xml:space="preserve">staff’s draft of the </w:t>
      </w:r>
      <w:r w:rsidRPr="23197F6E">
        <w:rPr>
          <w:sz w:val="24"/>
          <w:szCs w:val="24"/>
        </w:rPr>
        <w:t>Biennial Agency Report to the 88</w:t>
      </w:r>
      <w:r w:rsidRPr="23197F6E">
        <w:rPr>
          <w:sz w:val="24"/>
          <w:szCs w:val="24"/>
          <w:vertAlign w:val="superscript"/>
        </w:rPr>
        <w:t>th</w:t>
      </w:r>
      <w:r w:rsidRPr="23197F6E">
        <w:rPr>
          <w:sz w:val="24"/>
          <w:szCs w:val="24"/>
        </w:rPr>
        <w:t xml:space="preserve"> Legislature</w:t>
      </w:r>
      <w:r w:rsidR="2177E269" w:rsidRPr="23197F6E">
        <w:rPr>
          <w:sz w:val="24"/>
          <w:szCs w:val="24"/>
        </w:rPr>
        <w:t xml:space="preserve"> for your consideration at the January 12, </w:t>
      </w:r>
      <w:proofErr w:type="gramStart"/>
      <w:r w:rsidR="2177E269" w:rsidRPr="23197F6E">
        <w:rPr>
          <w:sz w:val="24"/>
          <w:szCs w:val="24"/>
        </w:rPr>
        <w:t>2023</w:t>
      </w:r>
      <w:proofErr w:type="gramEnd"/>
      <w:r w:rsidR="2177E269" w:rsidRPr="23197F6E">
        <w:rPr>
          <w:sz w:val="24"/>
          <w:szCs w:val="24"/>
        </w:rPr>
        <w:t xml:space="preserve"> work session</w:t>
      </w:r>
      <w:r w:rsidRPr="23197F6E">
        <w:rPr>
          <w:sz w:val="24"/>
          <w:szCs w:val="24"/>
        </w:rPr>
        <w:t xml:space="preserve">.  </w:t>
      </w:r>
    </w:p>
    <w:sectPr w:rsidR="007E3157" w:rsidSect="0014409E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12F6" w14:textId="77777777" w:rsidR="005A7F91" w:rsidRDefault="005A7F91" w:rsidP="0014409E">
      <w:r>
        <w:separator/>
      </w:r>
    </w:p>
  </w:endnote>
  <w:endnote w:type="continuationSeparator" w:id="0">
    <w:p w14:paraId="3CDA344E" w14:textId="77777777" w:rsidR="005A7F91" w:rsidRDefault="005A7F91" w:rsidP="0014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54F3" w14:textId="77777777" w:rsidR="008E3872" w:rsidRDefault="0014409E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29A1CBB" w14:paraId="062578BD" w14:textId="77777777" w:rsidTr="129A1CBB">
      <w:trPr>
        <w:trHeight w:val="300"/>
      </w:trPr>
      <w:tc>
        <w:tcPr>
          <w:tcW w:w="3120" w:type="dxa"/>
        </w:tcPr>
        <w:p w14:paraId="62EAAFFC" w14:textId="20CB9988" w:rsidR="129A1CBB" w:rsidRDefault="129A1CBB" w:rsidP="129A1CBB">
          <w:pPr>
            <w:pStyle w:val="Header"/>
            <w:ind w:left="-115"/>
          </w:pPr>
        </w:p>
      </w:tc>
      <w:tc>
        <w:tcPr>
          <w:tcW w:w="3120" w:type="dxa"/>
        </w:tcPr>
        <w:p w14:paraId="08381EF1" w14:textId="39A821C3" w:rsidR="129A1CBB" w:rsidRDefault="129A1CBB" w:rsidP="129A1CBB">
          <w:pPr>
            <w:pStyle w:val="Header"/>
            <w:jc w:val="center"/>
          </w:pPr>
        </w:p>
      </w:tc>
      <w:tc>
        <w:tcPr>
          <w:tcW w:w="3120" w:type="dxa"/>
        </w:tcPr>
        <w:p w14:paraId="7B637E21" w14:textId="6875FE83" w:rsidR="129A1CBB" w:rsidRDefault="129A1CBB" w:rsidP="129A1CBB">
          <w:pPr>
            <w:pStyle w:val="Header"/>
            <w:ind w:right="-115"/>
            <w:jc w:val="right"/>
          </w:pPr>
        </w:p>
      </w:tc>
    </w:tr>
  </w:tbl>
  <w:p w14:paraId="7B14BD74" w14:textId="75D38D4F" w:rsidR="129A1CBB" w:rsidRDefault="129A1CBB" w:rsidP="129A1C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7D9C1" w14:textId="77777777" w:rsidR="005A7F91" w:rsidRDefault="005A7F91" w:rsidP="0014409E">
      <w:r>
        <w:separator/>
      </w:r>
    </w:p>
  </w:footnote>
  <w:footnote w:type="continuationSeparator" w:id="0">
    <w:p w14:paraId="028FDE25" w14:textId="77777777" w:rsidR="005A7F91" w:rsidRDefault="005A7F91" w:rsidP="0014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BC1F" w14:textId="77777777" w:rsidR="008E3872" w:rsidRPr="00BD061A" w:rsidRDefault="005A7F91" w:rsidP="0089589C">
    <w:pPr>
      <w:pStyle w:val="Header"/>
      <w:tabs>
        <w:tab w:val="left" w:pos="1980"/>
        <w:tab w:val="left" w:pos="6750"/>
      </w:tabs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54EE" w14:textId="77777777" w:rsidR="00A53950" w:rsidRDefault="0014409E" w:rsidP="00A5395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1E1A273F" w14:textId="77777777" w:rsidR="00A53950" w:rsidRDefault="0014409E" w:rsidP="00A5395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606E3B" w14:textId="77777777" w:rsidR="00A53950" w:rsidRDefault="0014409E" w:rsidP="00A53950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  <w:p w14:paraId="4A71BF2D" w14:textId="77777777" w:rsidR="007035B9" w:rsidRDefault="005A7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09E"/>
    <w:rsid w:val="00037917"/>
    <w:rsid w:val="00071076"/>
    <w:rsid w:val="00123C11"/>
    <w:rsid w:val="0014409E"/>
    <w:rsid w:val="00160613"/>
    <w:rsid w:val="00160B53"/>
    <w:rsid w:val="0016151C"/>
    <w:rsid w:val="001745F1"/>
    <w:rsid w:val="001E11E4"/>
    <w:rsid w:val="001F22F6"/>
    <w:rsid w:val="00252018"/>
    <w:rsid w:val="002701ED"/>
    <w:rsid w:val="00271270"/>
    <w:rsid w:val="002A332C"/>
    <w:rsid w:val="002C5EB0"/>
    <w:rsid w:val="002D79E3"/>
    <w:rsid w:val="002E1E63"/>
    <w:rsid w:val="002E7333"/>
    <w:rsid w:val="0032066B"/>
    <w:rsid w:val="003416EC"/>
    <w:rsid w:val="00363196"/>
    <w:rsid w:val="003B3F93"/>
    <w:rsid w:val="003C6A4C"/>
    <w:rsid w:val="003D4D71"/>
    <w:rsid w:val="003E183E"/>
    <w:rsid w:val="00442BD9"/>
    <w:rsid w:val="00477B4A"/>
    <w:rsid w:val="00494903"/>
    <w:rsid w:val="0049599C"/>
    <w:rsid w:val="004B719B"/>
    <w:rsid w:val="00574645"/>
    <w:rsid w:val="005A7F91"/>
    <w:rsid w:val="005E39CA"/>
    <w:rsid w:val="006235B8"/>
    <w:rsid w:val="006345D9"/>
    <w:rsid w:val="006709E4"/>
    <w:rsid w:val="00682C5C"/>
    <w:rsid w:val="006E5C70"/>
    <w:rsid w:val="00715E2B"/>
    <w:rsid w:val="00736364"/>
    <w:rsid w:val="00760EFD"/>
    <w:rsid w:val="00770E08"/>
    <w:rsid w:val="007778FB"/>
    <w:rsid w:val="00793EA9"/>
    <w:rsid w:val="007D4C25"/>
    <w:rsid w:val="007E3157"/>
    <w:rsid w:val="00801BED"/>
    <w:rsid w:val="0080539B"/>
    <w:rsid w:val="00871789"/>
    <w:rsid w:val="008B300E"/>
    <w:rsid w:val="008B4F63"/>
    <w:rsid w:val="008D3A5F"/>
    <w:rsid w:val="0096031B"/>
    <w:rsid w:val="009669DF"/>
    <w:rsid w:val="0097356A"/>
    <w:rsid w:val="00987BBF"/>
    <w:rsid w:val="009B7969"/>
    <w:rsid w:val="00A045FC"/>
    <w:rsid w:val="00A31717"/>
    <w:rsid w:val="00A379C8"/>
    <w:rsid w:val="00A518A0"/>
    <w:rsid w:val="00A56FF3"/>
    <w:rsid w:val="00A607C3"/>
    <w:rsid w:val="00AA5EDD"/>
    <w:rsid w:val="00AC0B6B"/>
    <w:rsid w:val="00AC64C9"/>
    <w:rsid w:val="00B037E9"/>
    <w:rsid w:val="00B1296B"/>
    <w:rsid w:val="00B26C68"/>
    <w:rsid w:val="00B3081E"/>
    <w:rsid w:val="00B34FC8"/>
    <w:rsid w:val="00B960E9"/>
    <w:rsid w:val="00BA6305"/>
    <w:rsid w:val="00BB569E"/>
    <w:rsid w:val="00BB6BF7"/>
    <w:rsid w:val="00BC6232"/>
    <w:rsid w:val="00BC64AA"/>
    <w:rsid w:val="00BF344F"/>
    <w:rsid w:val="00C270C5"/>
    <w:rsid w:val="00C37C0D"/>
    <w:rsid w:val="00C96B93"/>
    <w:rsid w:val="00CB6866"/>
    <w:rsid w:val="00CF4C3B"/>
    <w:rsid w:val="00D71F9B"/>
    <w:rsid w:val="00D72906"/>
    <w:rsid w:val="00D93511"/>
    <w:rsid w:val="00DA442A"/>
    <w:rsid w:val="00DE551C"/>
    <w:rsid w:val="00EA3D59"/>
    <w:rsid w:val="00EB0DA4"/>
    <w:rsid w:val="00EB32CD"/>
    <w:rsid w:val="00EB393B"/>
    <w:rsid w:val="00EC19FC"/>
    <w:rsid w:val="00EC43F0"/>
    <w:rsid w:val="011DC813"/>
    <w:rsid w:val="0A3E36AA"/>
    <w:rsid w:val="129A1CBB"/>
    <w:rsid w:val="1B852B23"/>
    <w:rsid w:val="2177E269"/>
    <w:rsid w:val="23197F6E"/>
    <w:rsid w:val="2A2E4F8C"/>
    <w:rsid w:val="2D57344B"/>
    <w:rsid w:val="3A797F52"/>
    <w:rsid w:val="3FFCEB69"/>
    <w:rsid w:val="5CE05764"/>
    <w:rsid w:val="5E7C27C5"/>
    <w:rsid w:val="69399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B7783BF"/>
  <w15:chartTrackingRefBased/>
  <w15:docId w15:val="{5E89C3B1-FDFE-436C-8FD1-B0C59394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440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4409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1440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4409E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Corona</dc:creator>
  <cp:keywords/>
  <dc:description/>
  <cp:lastModifiedBy>David Smeltzer</cp:lastModifiedBy>
  <cp:revision>2</cp:revision>
  <dcterms:created xsi:type="dcterms:W3CDTF">2023-01-06T00:26:00Z</dcterms:created>
  <dcterms:modified xsi:type="dcterms:W3CDTF">2023-01-06T00:26:00Z</dcterms:modified>
</cp:coreProperties>
</file>